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24" w:rsidRDefault="00A60724" w:rsidP="00C93F1D">
      <w:pPr>
        <w:pStyle w:val="PlainTex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85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MA-Only-Head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E1" w:rsidRDefault="002E2FE1" w:rsidP="00C93F1D">
      <w:pPr>
        <w:pStyle w:val="PlainText"/>
        <w:rPr>
          <w:u w:val="single"/>
        </w:rPr>
      </w:pPr>
    </w:p>
    <w:p w:rsidR="002E2FE1" w:rsidRPr="00DC3BBC" w:rsidRDefault="002E2FE1" w:rsidP="002E2FE1">
      <w:pPr>
        <w:jc w:val="center"/>
        <w:rPr>
          <w:rFonts w:cs="Calibri"/>
          <w:b/>
        </w:rPr>
      </w:pPr>
      <w:r w:rsidRPr="00DC3BBC">
        <w:rPr>
          <w:rFonts w:cs="Calibri"/>
          <w:b/>
        </w:rPr>
        <w:t>Memorandum of Understanding</w:t>
      </w:r>
      <w:r>
        <w:rPr>
          <w:rFonts w:cs="Calibri"/>
          <w:b/>
        </w:rPr>
        <w:t xml:space="preserve"> </w:t>
      </w:r>
      <w:r w:rsidRPr="00DC3BBC">
        <w:rPr>
          <w:rFonts w:cs="Calibri"/>
          <w:b/>
        </w:rPr>
        <w:t>Between</w:t>
      </w:r>
    </w:p>
    <w:p w:rsidR="002E2FE1" w:rsidRPr="00DC3BBC" w:rsidRDefault="002E2FE1" w:rsidP="002E2F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Training Course Host </w:t>
      </w:r>
      <w:r w:rsidRPr="00DC3BBC">
        <w:rPr>
          <w:rFonts w:cs="Calibri"/>
          <w:b/>
        </w:rPr>
        <w:t>and Peak Load Management Alliance</w:t>
      </w:r>
    </w:p>
    <w:p w:rsidR="002E2FE1" w:rsidRDefault="002E2FE1" w:rsidP="002E2FE1">
      <w:pPr>
        <w:autoSpaceDE w:val="0"/>
        <w:autoSpaceDN w:val="0"/>
        <w:jc w:val="center"/>
        <w:rPr>
          <w:rFonts w:cstheme="majorBidi"/>
          <w:color w:val="000000"/>
        </w:rPr>
      </w:pPr>
    </w:p>
    <w:p w:rsidR="002E2FE1" w:rsidRPr="00317650" w:rsidRDefault="002E2FE1" w:rsidP="002E2FE1">
      <w:pPr>
        <w:autoSpaceDE w:val="0"/>
        <w:autoSpaceDN w:val="0"/>
        <w:rPr>
          <w:rFonts w:cstheme="majorBidi"/>
        </w:rPr>
      </w:pPr>
      <w:r w:rsidRPr="00DC3BBC">
        <w:rPr>
          <w:rFonts w:cstheme="majorBidi"/>
          <w:color w:val="000000"/>
        </w:rPr>
        <w:t xml:space="preserve">The purpose of this agreement between </w:t>
      </w:r>
      <w:r w:rsidR="00D7064D">
        <w:rPr>
          <w:rFonts w:cstheme="majorBidi"/>
        </w:rPr>
        <w:t>[</w:t>
      </w:r>
      <w:r w:rsidR="00D7064D" w:rsidRPr="00D7064D">
        <w:rPr>
          <w:rFonts w:cstheme="majorBidi"/>
          <w:b/>
        </w:rPr>
        <w:t>Training Course Host</w:t>
      </w:r>
      <w:r w:rsidR="00D7064D">
        <w:rPr>
          <w:rFonts w:cstheme="majorBidi"/>
          <w:b/>
        </w:rPr>
        <w:t>]</w:t>
      </w:r>
      <w:r>
        <w:rPr>
          <w:rFonts w:cstheme="majorBidi"/>
        </w:rPr>
        <w:t xml:space="preserve"> (Host)</w:t>
      </w:r>
      <w:r w:rsidRPr="00DC3BBC">
        <w:rPr>
          <w:rFonts w:cstheme="majorBidi"/>
        </w:rPr>
        <w:t xml:space="preserve"> and Peak Load Management Alliance (PLMA) </w:t>
      </w:r>
      <w:r w:rsidRPr="00DC3BBC">
        <w:rPr>
          <w:rFonts w:cstheme="majorBidi"/>
          <w:color w:val="000000"/>
        </w:rPr>
        <w:t xml:space="preserve">is to </w:t>
      </w:r>
      <w:r w:rsidR="00683CEB">
        <w:rPr>
          <w:rFonts w:cstheme="majorBidi"/>
          <w:color w:val="000000"/>
        </w:rPr>
        <w:t xml:space="preserve">provide </w:t>
      </w:r>
      <w:r w:rsidR="00493A78">
        <w:rPr>
          <w:rFonts w:cstheme="majorBidi"/>
          <w:color w:val="000000"/>
        </w:rPr>
        <w:t xml:space="preserve">industry training for </w:t>
      </w:r>
      <w:r w:rsidR="00056438">
        <w:rPr>
          <w:rFonts w:cstheme="majorBidi"/>
          <w:color w:val="000000"/>
        </w:rPr>
        <w:t>energy demand management professionals</w:t>
      </w:r>
      <w:r w:rsidR="00493A78">
        <w:rPr>
          <w:rFonts w:cstheme="majorBidi"/>
          <w:color w:val="000000"/>
        </w:rPr>
        <w:t xml:space="preserve"> nationwide</w:t>
      </w:r>
      <w:r w:rsidRPr="00317650">
        <w:rPr>
          <w:rFonts w:cstheme="majorBidi"/>
          <w:color w:val="000000"/>
        </w:rPr>
        <w:t xml:space="preserve">.  </w:t>
      </w:r>
      <w:r w:rsidRPr="00317650">
        <w:rPr>
          <w:rFonts w:cstheme="majorBidi"/>
        </w:rPr>
        <w:t xml:space="preserve">This agreement will be in effect </w:t>
      </w:r>
      <w:r w:rsidR="00683CEB">
        <w:rPr>
          <w:rFonts w:cstheme="majorBidi"/>
        </w:rPr>
        <w:t xml:space="preserve">from </w:t>
      </w:r>
      <w:r w:rsidR="00D7064D" w:rsidRPr="00D7064D">
        <w:rPr>
          <w:rFonts w:cstheme="majorBidi"/>
          <w:i/>
        </w:rPr>
        <w:t>[</w:t>
      </w:r>
      <w:r w:rsidR="00D7064D">
        <w:rPr>
          <w:rFonts w:cstheme="majorBidi"/>
          <w:i/>
        </w:rPr>
        <w:t xml:space="preserve">current date] </w:t>
      </w:r>
      <w:r w:rsidR="00683CEB">
        <w:rPr>
          <w:rFonts w:cstheme="majorBidi"/>
        </w:rPr>
        <w:t xml:space="preserve">through </w:t>
      </w:r>
      <w:r w:rsidR="00D7064D" w:rsidRPr="00D7064D">
        <w:rPr>
          <w:rFonts w:cstheme="majorBidi"/>
          <w:i/>
        </w:rPr>
        <w:t>[</w:t>
      </w:r>
      <w:r w:rsidR="00D7064D">
        <w:rPr>
          <w:rFonts w:cstheme="majorBidi"/>
          <w:i/>
        </w:rPr>
        <w:t xml:space="preserve">one week after training is complete </w:t>
      </w:r>
      <w:r w:rsidR="00D7064D" w:rsidRPr="00D7064D">
        <w:rPr>
          <w:rFonts w:cstheme="majorBidi"/>
          <w:i/>
        </w:rPr>
        <w:t>date]</w:t>
      </w:r>
      <w:r w:rsidRPr="00317650">
        <w:rPr>
          <w:rFonts w:cstheme="majorBidi"/>
        </w:rPr>
        <w:t>.  This agreement may be subject to modification by mutual agreement.</w:t>
      </w:r>
    </w:p>
    <w:p w:rsidR="002E2FE1" w:rsidRPr="00317650" w:rsidRDefault="002E2FE1" w:rsidP="002E2FE1">
      <w:pPr>
        <w:rPr>
          <w:rFonts w:cstheme="majorBidi"/>
          <w:b/>
          <w:u w:val="single"/>
        </w:rPr>
      </w:pPr>
    </w:p>
    <w:p w:rsidR="002E2FE1" w:rsidRPr="00317650" w:rsidRDefault="002E2FE1" w:rsidP="002E2FE1">
      <w:pPr>
        <w:rPr>
          <w:rFonts w:cstheme="majorBidi"/>
          <w:b/>
          <w:u w:val="single"/>
        </w:rPr>
      </w:pPr>
      <w:r w:rsidRPr="00317650">
        <w:rPr>
          <w:rFonts w:cstheme="majorBidi"/>
          <w:b/>
          <w:u w:val="single"/>
        </w:rPr>
        <w:t xml:space="preserve">PLMA agrees to: </w:t>
      </w:r>
    </w:p>
    <w:p w:rsidR="002E2FE1" w:rsidRPr="00317650" w:rsidRDefault="002E2FE1" w:rsidP="002E2FE1">
      <w:pPr>
        <w:numPr>
          <w:ilvl w:val="0"/>
          <w:numId w:val="28"/>
        </w:numPr>
        <w:rPr>
          <w:rFonts w:cstheme="majorBidi"/>
        </w:rPr>
      </w:pPr>
      <w:r w:rsidRPr="00317650">
        <w:rPr>
          <w:rFonts w:cstheme="majorBidi"/>
        </w:rPr>
        <w:t xml:space="preserve">Assume </w:t>
      </w:r>
      <w:r w:rsidR="003E2BF7">
        <w:rPr>
          <w:rFonts w:cstheme="majorBidi"/>
        </w:rPr>
        <w:t xml:space="preserve">primary </w:t>
      </w:r>
      <w:r w:rsidRPr="00317650">
        <w:rPr>
          <w:rFonts w:cstheme="majorBidi"/>
        </w:rPr>
        <w:t xml:space="preserve">planning and coordination responsibilities </w:t>
      </w:r>
      <w:r w:rsidR="00493A78">
        <w:rPr>
          <w:rFonts w:cstheme="majorBidi"/>
        </w:rPr>
        <w:t xml:space="preserve">for </w:t>
      </w:r>
      <w:r w:rsidR="00D7064D">
        <w:rPr>
          <w:rFonts w:cstheme="majorBidi"/>
          <w:i/>
        </w:rPr>
        <w:t>[course title]</w:t>
      </w:r>
      <w:r w:rsidR="00853776">
        <w:rPr>
          <w:rFonts w:cstheme="majorBidi"/>
        </w:rPr>
        <w:t xml:space="preserve"> training course</w:t>
      </w:r>
      <w:r w:rsidR="003E2BF7">
        <w:rPr>
          <w:rFonts w:cstheme="majorBidi"/>
        </w:rPr>
        <w:t xml:space="preserve"> to be presented </w:t>
      </w:r>
      <w:r w:rsidR="00D7064D" w:rsidRPr="00D7064D">
        <w:rPr>
          <w:rFonts w:cstheme="majorBidi"/>
          <w:i/>
        </w:rPr>
        <w:t xml:space="preserve">[date] </w:t>
      </w:r>
      <w:r w:rsidR="00683CEB">
        <w:rPr>
          <w:rFonts w:cstheme="majorBidi"/>
        </w:rPr>
        <w:t>at Host location</w:t>
      </w:r>
      <w:r w:rsidR="00853776">
        <w:rPr>
          <w:rFonts w:cstheme="majorBidi"/>
        </w:rPr>
        <w:t xml:space="preserve"> located at </w:t>
      </w:r>
      <w:r w:rsidR="00D7064D">
        <w:rPr>
          <w:rFonts w:cstheme="majorBidi"/>
          <w:i/>
        </w:rPr>
        <w:t>[location address]</w:t>
      </w:r>
      <w:r w:rsidRPr="00317650">
        <w:rPr>
          <w:rFonts w:cstheme="majorBidi"/>
        </w:rPr>
        <w:t>.  This includes:</w:t>
      </w:r>
    </w:p>
    <w:p w:rsidR="003E2BF7" w:rsidRDefault="003E2BF7" w:rsidP="002E2FE1">
      <w:pPr>
        <w:numPr>
          <w:ilvl w:val="1"/>
          <w:numId w:val="28"/>
        </w:numPr>
        <w:rPr>
          <w:rFonts w:cstheme="majorBidi"/>
        </w:rPr>
      </w:pPr>
      <w:r>
        <w:rPr>
          <w:rFonts w:cstheme="majorBidi"/>
        </w:rPr>
        <w:t>Marketing and promotion of course availability</w:t>
      </w:r>
    </w:p>
    <w:p w:rsidR="003E2BF7" w:rsidRDefault="003E2BF7" w:rsidP="002E2FE1">
      <w:pPr>
        <w:numPr>
          <w:ilvl w:val="1"/>
          <w:numId w:val="28"/>
        </w:numPr>
        <w:rPr>
          <w:rFonts w:cstheme="majorBidi"/>
        </w:rPr>
      </w:pPr>
      <w:r w:rsidRPr="003E2BF7">
        <w:rPr>
          <w:rFonts w:cstheme="majorBidi"/>
        </w:rPr>
        <w:t>C</w:t>
      </w:r>
      <w:r w:rsidR="00493A78" w:rsidRPr="003E2BF7">
        <w:rPr>
          <w:rFonts w:cstheme="majorBidi"/>
        </w:rPr>
        <w:t xml:space="preserve">ontact for </w:t>
      </w:r>
      <w:r>
        <w:rPr>
          <w:rFonts w:cstheme="majorBidi"/>
        </w:rPr>
        <w:t xml:space="preserve">interested </w:t>
      </w:r>
      <w:r w:rsidRPr="003E2BF7">
        <w:rPr>
          <w:rFonts w:cstheme="majorBidi"/>
        </w:rPr>
        <w:t>attendees a</w:t>
      </w:r>
      <w:r>
        <w:rPr>
          <w:rFonts w:cstheme="majorBidi"/>
        </w:rPr>
        <w:t xml:space="preserve">s well as </w:t>
      </w:r>
      <w:r w:rsidRPr="003E2BF7">
        <w:rPr>
          <w:rFonts w:cstheme="majorBidi"/>
        </w:rPr>
        <w:t xml:space="preserve">training providers </w:t>
      </w:r>
    </w:p>
    <w:p w:rsidR="002E2FE1" w:rsidRPr="003E2BF7" w:rsidRDefault="00493A78" w:rsidP="002E2FE1">
      <w:pPr>
        <w:numPr>
          <w:ilvl w:val="1"/>
          <w:numId w:val="28"/>
        </w:numPr>
        <w:rPr>
          <w:rFonts w:cstheme="majorBidi"/>
        </w:rPr>
      </w:pPr>
      <w:r w:rsidRPr="003E2BF7">
        <w:rPr>
          <w:rFonts w:cstheme="majorBidi"/>
        </w:rPr>
        <w:t>Produce a</w:t>
      </w:r>
      <w:r w:rsidR="003E2BF7">
        <w:rPr>
          <w:rFonts w:cstheme="majorBidi"/>
        </w:rPr>
        <w:t xml:space="preserve">ll </w:t>
      </w:r>
      <w:r w:rsidRPr="003E2BF7">
        <w:rPr>
          <w:rFonts w:cstheme="majorBidi"/>
        </w:rPr>
        <w:t>course materials</w:t>
      </w:r>
      <w:r w:rsidR="00683CEB">
        <w:rPr>
          <w:rFonts w:cstheme="majorBidi"/>
        </w:rPr>
        <w:t xml:space="preserve"> (e.g.,</w:t>
      </w:r>
      <w:r w:rsidR="002E2FE1" w:rsidRPr="003E2BF7">
        <w:rPr>
          <w:rFonts w:cstheme="majorBidi"/>
        </w:rPr>
        <w:t xml:space="preserve"> </w:t>
      </w:r>
      <w:r w:rsidRPr="003E2BF7">
        <w:rPr>
          <w:rFonts w:cstheme="majorBidi"/>
        </w:rPr>
        <w:t xml:space="preserve">handouts, </w:t>
      </w:r>
      <w:r w:rsidR="002E2FE1" w:rsidRPr="003E2BF7">
        <w:rPr>
          <w:rFonts w:cstheme="majorBidi"/>
        </w:rPr>
        <w:t>name tags</w:t>
      </w:r>
      <w:r w:rsidR="00683CEB">
        <w:rPr>
          <w:rFonts w:cstheme="majorBidi"/>
        </w:rPr>
        <w:t>)</w:t>
      </w:r>
      <w:r w:rsidR="002E2FE1" w:rsidRPr="003E2BF7">
        <w:rPr>
          <w:rFonts w:cstheme="majorBidi"/>
        </w:rPr>
        <w:t>.</w:t>
      </w:r>
    </w:p>
    <w:p w:rsidR="002E2FE1" w:rsidRPr="00317650" w:rsidRDefault="002E2FE1" w:rsidP="002E2FE1">
      <w:pPr>
        <w:numPr>
          <w:ilvl w:val="0"/>
          <w:numId w:val="28"/>
        </w:numPr>
        <w:rPr>
          <w:rFonts w:cstheme="majorBidi"/>
        </w:rPr>
      </w:pPr>
      <w:r w:rsidRPr="00317650">
        <w:rPr>
          <w:rFonts w:cstheme="majorBidi"/>
        </w:rPr>
        <w:t xml:space="preserve">Position </w:t>
      </w:r>
      <w:r w:rsidR="00493A78">
        <w:rPr>
          <w:rFonts w:cstheme="majorBidi"/>
        </w:rPr>
        <w:t xml:space="preserve">Host </w:t>
      </w:r>
      <w:r w:rsidRPr="00317650">
        <w:rPr>
          <w:rFonts w:cstheme="majorBidi"/>
        </w:rPr>
        <w:t xml:space="preserve">as </w:t>
      </w:r>
      <w:r w:rsidR="00493A78">
        <w:rPr>
          <w:rFonts w:cstheme="majorBidi"/>
        </w:rPr>
        <w:t xml:space="preserve">course venue </w:t>
      </w:r>
      <w:r w:rsidR="00DE71FB">
        <w:rPr>
          <w:rFonts w:cstheme="majorBidi"/>
        </w:rPr>
        <w:t>and lunch provider</w:t>
      </w:r>
      <w:r w:rsidR="00493A78">
        <w:rPr>
          <w:rFonts w:cstheme="majorBidi"/>
        </w:rPr>
        <w:t xml:space="preserve"> </w:t>
      </w:r>
      <w:r w:rsidRPr="00317650">
        <w:rPr>
          <w:rFonts w:cstheme="majorBidi"/>
        </w:rPr>
        <w:t>with benefits that include:</w:t>
      </w:r>
    </w:p>
    <w:p w:rsidR="00493A78" w:rsidRDefault="002E2FE1" w:rsidP="002E2FE1">
      <w:pPr>
        <w:pStyle w:val="ListParagraph"/>
        <w:numPr>
          <w:ilvl w:val="1"/>
          <w:numId w:val="28"/>
        </w:numPr>
        <w:contextualSpacing/>
        <w:rPr>
          <w:rFonts w:asciiTheme="minorHAnsi" w:hAnsiTheme="minorHAnsi" w:cstheme="majorBidi"/>
        </w:rPr>
      </w:pPr>
      <w:r w:rsidRPr="00317650">
        <w:rPr>
          <w:rFonts w:asciiTheme="minorHAnsi" w:hAnsiTheme="minorHAnsi" w:cstheme="majorBidi"/>
        </w:rPr>
        <w:t xml:space="preserve">Up to four (4) </w:t>
      </w:r>
      <w:r w:rsidR="00DE71FB">
        <w:rPr>
          <w:rFonts w:asciiTheme="minorHAnsi" w:hAnsiTheme="minorHAnsi" w:cstheme="majorBidi"/>
        </w:rPr>
        <w:t xml:space="preserve">complimentary </w:t>
      </w:r>
      <w:r w:rsidR="00493A78">
        <w:rPr>
          <w:rFonts w:asciiTheme="minorHAnsi" w:hAnsiTheme="minorHAnsi" w:cstheme="majorBidi"/>
        </w:rPr>
        <w:t xml:space="preserve">course </w:t>
      </w:r>
      <w:r w:rsidRPr="00317650">
        <w:rPr>
          <w:rFonts w:asciiTheme="minorHAnsi" w:hAnsiTheme="minorHAnsi" w:cstheme="majorBidi"/>
        </w:rPr>
        <w:t xml:space="preserve">passes </w:t>
      </w:r>
      <w:r w:rsidR="00683CEB">
        <w:rPr>
          <w:rFonts w:asciiTheme="minorHAnsi" w:hAnsiTheme="minorHAnsi" w:cstheme="majorBidi"/>
        </w:rPr>
        <w:t xml:space="preserve">to this training </w:t>
      </w:r>
      <w:r w:rsidR="00493A78">
        <w:rPr>
          <w:rFonts w:asciiTheme="minorHAnsi" w:hAnsiTheme="minorHAnsi" w:cstheme="majorBidi"/>
        </w:rPr>
        <w:t>for use by Host staff or designees</w:t>
      </w:r>
      <w:r w:rsidR="00DE71FB">
        <w:rPr>
          <w:rFonts w:asciiTheme="minorHAnsi" w:hAnsiTheme="minorHAnsi" w:cstheme="majorBidi"/>
        </w:rPr>
        <w:t>.  As an alternative, Host may choose up to eight (8) half-price passes at the PLMA member rate</w:t>
      </w:r>
      <w:r w:rsidR="00683CEB">
        <w:rPr>
          <w:rFonts w:asciiTheme="minorHAnsi" w:hAnsiTheme="minorHAnsi" w:cstheme="majorBidi"/>
        </w:rPr>
        <w:t>.</w:t>
      </w:r>
      <w:r w:rsidR="00DE71FB">
        <w:rPr>
          <w:rFonts w:asciiTheme="minorHAnsi" w:hAnsiTheme="minorHAnsi" w:cstheme="majorBidi"/>
        </w:rPr>
        <w:t xml:space="preserve"> </w:t>
      </w:r>
      <w:r w:rsidR="00853776">
        <w:rPr>
          <w:rFonts w:asciiTheme="minorHAnsi" w:hAnsiTheme="minorHAnsi" w:cstheme="majorBidi"/>
        </w:rPr>
        <w:t xml:space="preserve">Host will provide list of registrants, with email addresses no later </w:t>
      </w:r>
      <w:r w:rsidR="004C1CD0">
        <w:rPr>
          <w:rFonts w:asciiTheme="minorHAnsi" w:hAnsiTheme="minorHAnsi" w:cstheme="majorBidi"/>
        </w:rPr>
        <w:t>[</w:t>
      </w:r>
      <w:r w:rsidR="004C1CD0">
        <w:rPr>
          <w:rFonts w:asciiTheme="minorHAnsi" w:hAnsiTheme="minorHAnsi" w:cstheme="majorBidi"/>
          <w:i/>
        </w:rPr>
        <w:t>date]</w:t>
      </w:r>
      <w:r w:rsidR="00853776">
        <w:rPr>
          <w:rFonts w:asciiTheme="minorHAnsi" w:hAnsiTheme="minorHAnsi" w:cstheme="majorBidi"/>
        </w:rPr>
        <w:t>.  PLMA staff will complete complimentary registrations.</w:t>
      </w:r>
    </w:p>
    <w:p w:rsidR="00493A78" w:rsidRPr="00853776" w:rsidRDefault="00493A78" w:rsidP="00853776">
      <w:pPr>
        <w:pStyle w:val="ListParagraph"/>
        <w:numPr>
          <w:ilvl w:val="1"/>
          <w:numId w:val="28"/>
        </w:numPr>
        <w:contextualSpacing/>
        <w:rPr>
          <w:rFonts w:cstheme="majorBidi"/>
        </w:rPr>
      </w:pPr>
      <w:r>
        <w:rPr>
          <w:rFonts w:asciiTheme="minorHAnsi" w:hAnsiTheme="minorHAnsi" w:cstheme="majorBidi"/>
        </w:rPr>
        <w:t>Promotional code to allow an unlimited number of</w:t>
      </w:r>
      <w:r w:rsidR="00DE71FB">
        <w:rPr>
          <w:rFonts w:asciiTheme="minorHAnsi" w:hAnsiTheme="minorHAnsi" w:cstheme="majorBidi"/>
        </w:rPr>
        <w:t xml:space="preserve"> Host invitees to register at the PLMA member rate</w:t>
      </w:r>
      <w:r w:rsidR="003E2BF7">
        <w:rPr>
          <w:rFonts w:asciiTheme="minorHAnsi" w:hAnsiTheme="minorHAnsi" w:cstheme="majorBidi"/>
        </w:rPr>
        <w:t>,</w:t>
      </w:r>
      <w:r w:rsidR="00DE71FB">
        <w:rPr>
          <w:rFonts w:asciiTheme="minorHAnsi" w:hAnsiTheme="minorHAnsi" w:cstheme="majorBidi"/>
        </w:rPr>
        <w:t xml:space="preserve"> regardless of whether they are </w:t>
      </w:r>
      <w:r w:rsidR="003E2BF7">
        <w:rPr>
          <w:rFonts w:asciiTheme="minorHAnsi" w:hAnsiTheme="minorHAnsi" w:cstheme="majorBidi"/>
        </w:rPr>
        <w:t>from PLMA member organizations</w:t>
      </w:r>
      <w:r w:rsidR="00853776">
        <w:rPr>
          <w:rFonts w:asciiTheme="minorHAnsi" w:hAnsiTheme="minorHAnsi" w:cstheme="majorBidi"/>
        </w:rPr>
        <w:t xml:space="preserve">.  </w:t>
      </w:r>
      <w:r w:rsidR="004C1CD0">
        <w:rPr>
          <w:rFonts w:asciiTheme="minorHAnsi" w:hAnsiTheme="minorHAnsi" w:cstheme="majorBidi"/>
        </w:rPr>
        <w:t>Host</w:t>
      </w:r>
      <w:r w:rsidR="00853776">
        <w:rPr>
          <w:rFonts w:asciiTheme="minorHAnsi" w:hAnsiTheme="minorHAnsi" w:cstheme="majorBidi"/>
        </w:rPr>
        <w:t xml:space="preserve"> may refer invitees </w:t>
      </w:r>
      <w:r w:rsidR="00D7064D">
        <w:rPr>
          <w:rFonts w:asciiTheme="minorHAnsi" w:hAnsiTheme="minorHAnsi" w:cstheme="majorBidi"/>
          <w:i/>
        </w:rPr>
        <w:t xml:space="preserve">[event link] </w:t>
      </w:r>
      <w:r w:rsidR="00853776">
        <w:rPr>
          <w:rFonts w:cstheme="majorBidi"/>
        </w:rPr>
        <w:t>to register using promotional</w:t>
      </w:r>
      <w:r w:rsidR="00853776" w:rsidRPr="00853776">
        <w:rPr>
          <w:rFonts w:asciiTheme="minorHAnsi" w:hAnsiTheme="minorHAnsi" w:cstheme="majorBidi"/>
        </w:rPr>
        <w:t xml:space="preserve"> code </w:t>
      </w:r>
      <w:r w:rsidR="00D7064D">
        <w:rPr>
          <w:rFonts w:asciiTheme="minorHAnsi" w:hAnsiTheme="minorHAnsi" w:cstheme="majorBidi"/>
          <w:i/>
        </w:rPr>
        <w:t>[event code]</w:t>
      </w:r>
      <w:r w:rsidR="00683CEB" w:rsidRPr="00853776">
        <w:rPr>
          <w:rFonts w:asciiTheme="minorHAnsi" w:hAnsiTheme="minorHAnsi" w:cstheme="majorBidi"/>
        </w:rPr>
        <w:t>.</w:t>
      </w:r>
    </w:p>
    <w:p w:rsidR="00DE71FB" w:rsidRPr="00DE71FB" w:rsidRDefault="002E2FE1" w:rsidP="002E2FE1">
      <w:pPr>
        <w:pStyle w:val="ListParagraph"/>
        <w:numPr>
          <w:ilvl w:val="1"/>
          <w:numId w:val="28"/>
        </w:numPr>
        <w:contextualSpacing/>
        <w:rPr>
          <w:rFonts w:asciiTheme="minorHAnsi" w:hAnsiTheme="minorHAnsi" w:cstheme="majorBidi"/>
        </w:rPr>
      </w:pPr>
      <w:r w:rsidRPr="00DE71FB">
        <w:rPr>
          <w:rFonts w:asciiTheme="minorHAnsi" w:hAnsiTheme="minorHAnsi" w:cstheme="majorBidi"/>
        </w:rPr>
        <w:t>Recognition during opening and closing session</w:t>
      </w:r>
      <w:r w:rsidR="00683CEB">
        <w:rPr>
          <w:rFonts w:asciiTheme="minorHAnsi" w:hAnsiTheme="minorHAnsi" w:cstheme="majorBidi"/>
        </w:rPr>
        <w:t>.</w:t>
      </w:r>
    </w:p>
    <w:p w:rsidR="002E2FE1" w:rsidRPr="00317650" w:rsidRDefault="002E2FE1" w:rsidP="002E2FE1">
      <w:pPr>
        <w:pStyle w:val="ListParagraph"/>
        <w:numPr>
          <w:ilvl w:val="1"/>
          <w:numId w:val="28"/>
        </w:numPr>
        <w:contextualSpacing/>
        <w:rPr>
          <w:rFonts w:asciiTheme="minorHAnsi" w:hAnsiTheme="minorHAnsi" w:cstheme="majorBidi"/>
        </w:rPr>
      </w:pPr>
      <w:r w:rsidRPr="00317650">
        <w:rPr>
          <w:rFonts w:asciiTheme="minorHAnsi" w:hAnsiTheme="minorHAnsi" w:cstheme="majorBidi"/>
        </w:rPr>
        <w:t>Pre- and post-co</w:t>
      </w:r>
      <w:r w:rsidR="00493A78">
        <w:rPr>
          <w:rFonts w:asciiTheme="minorHAnsi" w:hAnsiTheme="minorHAnsi" w:cstheme="majorBidi"/>
        </w:rPr>
        <w:t>urse</w:t>
      </w:r>
      <w:r w:rsidRPr="00317650">
        <w:rPr>
          <w:rFonts w:asciiTheme="minorHAnsi" w:hAnsiTheme="minorHAnsi" w:cstheme="majorBidi"/>
        </w:rPr>
        <w:t xml:space="preserve"> attendee registration lists in electronic form</w:t>
      </w:r>
      <w:r w:rsidR="00683CEB">
        <w:rPr>
          <w:rFonts w:asciiTheme="minorHAnsi" w:hAnsiTheme="minorHAnsi" w:cstheme="majorBidi"/>
        </w:rPr>
        <w:t>.</w:t>
      </w:r>
    </w:p>
    <w:p w:rsidR="00493A78" w:rsidRDefault="002E2FE1" w:rsidP="002E2FE1">
      <w:pPr>
        <w:numPr>
          <w:ilvl w:val="0"/>
          <w:numId w:val="28"/>
        </w:numPr>
        <w:rPr>
          <w:rFonts w:cstheme="majorBidi"/>
        </w:rPr>
      </w:pPr>
      <w:r w:rsidRPr="00317650">
        <w:rPr>
          <w:rFonts w:cstheme="majorBidi"/>
        </w:rPr>
        <w:t xml:space="preserve">Provide </w:t>
      </w:r>
      <w:r w:rsidR="00493A78">
        <w:rPr>
          <w:rFonts w:cstheme="majorBidi"/>
        </w:rPr>
        <w:t>opportunity for Host to review all course materials prior to presentation and to participate in a closing panel presentation</w:t>
      </w:r>
      <w:r w:rsidR="00DE71FB">
        <w:rPr>
          <w:rFonts w:cstheme="majorBidi"/>
        </w:rPr>
        <w:t>.  Panel presenter’s registration will be complimentary in addition to the passes mentioned above.</w:t>
      </w:r>
    </w:p>
    <w:p w:rsidR="002E2FE1" w:rsidRPr="00317650" w:rsidRDefault="002E2FE1" w:rsidP="002E2FE1">
      <w:pPr>
        <w:rPr>
          <w:rFonts w:cstheme="majorBidi"/>
        </w:rPr>
      </w:pPr>
    </w:p>
    <w:p w:rsidR="002E2FE1" w:rsidRPr="00317650" w:rsidRDefault="00DE71FB" w:rsidP="002E2FE1">
      <w:pPr>
        <w:rPr>
          <w:rFonts w:cstheme="majorBidi"/>
          <w:b/>
          <w:u w:val="single"/>
        </w:rPr>
      </w:pPr>
      <w:r>
        <w:rPr>
          <w:rFonts w:cstheme="majorBidi"/>
          <w:b/>
          <w:u w:val="single"/>
        </w:rPr>
        <w:t>Host a</w:t>
      </w:r>
      <w:r w:rsidR="002E2FE1" w:rsidRPr="00317650">
        <w:rPr>
          <w:rFonts w:cstheme="majorBidi"/>
          <w:b/>
          <w:u w:val="single"/>
        </w:rPr>
        <w:t>grees to:</w:t>
      </w:r>
    </w:p>
    <w:p w:rsidR="00DE71FB" w:rsidRDefault="00DE71FB" w:rsidP="00493A78">
      <w:pPr>
        <w:pStyle w:val="ListParagraph"/>
        <w:numPr>
          <w:ilvl w:val="0"/>
          <w:numId w:val="29"/>
        </w:numPr>
        <w:rPr>
          <w:rFonts w:asciiTheme="minorHAnsi" w:hAnsiTheme="minorHAnsi" w:cstheme="majorBidi"/>
        </w:rPr>
      </w:pPr>
      <w:r w:rsidRPr="00DE71FB">
        <w:rPr>
          <w:rFonts w:asciiTheme="minorHAnsi" w:hAnsiTheme="minorHAnsi" w:cstheme="majorBidi"/>
        </w:rPr>
        <w:t>Provide classroom-type venue</w:t>
      </w:r>
      <w:r>
        <w:rPr>
          <w:rFonts w:asciiTheme="minorHAnsi" w:hAnsiTheme="minorHAnsi" w:cstheme="majorBidi"/>
        </w:rPr>
        <w:t xml:space="preserve">, lunch, and refreshment breaks </w:t>
      </w:r>
      <w:r w:rsidRPr="00DE71FB">
        <w:rPr>
          <w:rFonts w:asciiTheme="minorHAnsi" w:hAnsiTheme="minorHAnsi" w:cstheme="majorBidi"/>
        </w:rPr>
        <w:t xml:space="preserve">for up to 35 students </w:t>
      </w:r>
      <w:r>
        <w:rPr>
          <w:rFonts w:asciiTheme="minorHAnsi" w:hAnsiTheme="minorHAnsi" w:cstheme="majorBidi"/>
        </w:rPr>
        <w:t xml:space="preserve">for the length of the </w:t>
      </w:r>
      <w:bookmarkStart w:id="0" w:name="_GoBack"/>
      <w:bookmarkEnd w:id="0"/>
      <w:r>
        <w:rPr>
          <w:rFonts w:asciiTheme="minorHAnsi" w:hAnsiTheme="minorHAnsi" w:cstheme="majorBidi"/>
        </w:rPr>
        <w:t>course.  Public inter</w:t>
      </w:r>
      <w:r w:rsidR="003E2BF7">
        <w:rPr>
          <w:rFonts w:asciiTheme="minorHAnsi" w:hAnsiTheme="minorHAnsi" w:cstheme="majorBidi"/>
        </w:rPr>
        <w:t>net</w:t>
      </w:r>
      <w:r>
        <w:rPr>
          <w:rFonts w:asciiTheme="minorHAnsi" w:hAnsiTheme="minorHAnsi" w:cstheme="majorBidi"/>
        </w:rPr>
        <w:t xml:space="preserve"> access is preferred but not required.</w:t>
      </w:r>
    </w:p>
    <w:p w:rsidR="00D31E59" w:rsidRPr="00D31E59" w:rsidRDefault="00D31E59" w:rsidP="00D31E59">
      <w:pPr>
        <w:pStyle w:val="ListParagraph"/>
        <w:numPr>
          <w:ilvl w:val="0"/>
          <w:numId w:val="29"/>
        </w:numPr>
        <w:rPr>
          <w:rFonts w:cstheme="majorBidi"/>
        </w:rPr>
      </w:pPr>
      <w:r>
        <w:rPr>
          <w:rFonts w:cstheme="majorBidi"/>
        </w:rPr>
        <w:t xml:space="preserve">Invite demand response professionals from other regional utilities, their own </w:t>
      </w:r>
      <w:r w:rsidR="00853776">
        <w:rPr>
          <w:rFonts w:cstheme="majorBidi"/>
        </w:rPr>
        <w:t>client</w:t>
      </w:r>
      <w:r>
        <w:rPr>
          <w:rFonts w:cstheme="majorBidi"/>
        </w:rPr>
        <w:t xml:space="preserve"> list, etc. to attend using the p</w:t>
      </w:r>
      <w:r w:rsidRPr="00D31E59">
        <w:rPr>
          <w:rFonts w:cstheme="majorBidi"/>
        </w:rPr>
        <w:t xml:space="preserve">romotional code </w:t>
      </w:r>
      <w:r>
        <w:rPr>
          <w:rFonts w:cstheme="majorBidi"/>
        </w:rPr>
        <w:t>provided by PLMA.  Perform local/regional outreach/promotion as appropriate.</w:t>
      </w:r>
    </w:p>
    <w:p w:rsidR="00683CEB" w:rsidRDefault="00683CEB" w:rsidP="00493A78">
      <w:pPr>
        <w:pStyle w:val="ListParagraph"/>
        <w:numPr>
          <w:ilvl w:val="0"/>
          <w:numId w:val="29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Provide necessary AV support for </w:t>
      </w:r>
      <w:r w:rsidR="00624D4B">
        <w:rPr>
          <w:rFonts w:asciiTheme="minorHAnsi" w:hAnsiTheme="minorHAnsi" w:cstheme="majorBidi"/>
        </w:rPr>
        <w:t>course</w:t>
      </w:r>
      <w:r>
        <w:rPr>
          <w:rFonts w:asciiTheme="minorHAnsi" w:hAnsiTheme="minorHAnsi" w:cstheme="majorBidi"/>
        </w:rPr>
        <w:t xml:space="preserve"> presentation (e.g., projector, screen, internet connection if needed by training partner to present the course).</w:t>
      </w:r>
    </w:p>
    <w:p w:rsidR="00DE71FB" w:rsidRDefault="00DE71FB" w:rsidP="00493A78">
      <w:pPr>
        <w:pStyle w:val="ListParagraph"/>
        <w:numPr>
          <w:ilvl w:val="0"/>
          <w:numId w:val="29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Provide a primary contact </w:t>
      </w:r>
      <w:r w:rsidR="003E2BF7">
        <w:rPr>
          <w:rFonts w:asciiTheme="minorHAnsi" w:hAnsiTheme="minorHAnsi" w:cstheme="majorBidi"/>
        </w:rPr>
        <w:t xml:space="preserve">to PLMA staff </w:t>
      </w:r>
      <w:r>
        <w:rPr>
          <w:rFonts w:asciiTheme="minorHAnsi" w:hAnsiTheme="minorHAnsi" w:cstheme="majorBidi"/>
        </w:rPr>
        <w:t>for logistical issues</w:t>
      </w:r>
      <w:r w:rsidR="000974F2">
        <w:rPr>
          <w:rFonts w:asciiTheme="minorHAnsi" w:hAnsiTheme="minorHAnsi" w:cstheme="majorBidi"/>
        </w:rPr>
        <w:t xml:space="preserve"> (</w:t>
      </w:r>
      <w:r w:rsidR="003E2BF7">
        <w:rPr>
          <w:rFonts w:asciiTheme="minorHAnsi" w:hAnsiTheme="minorHAnsi" w:cstheme="majorBidi"/>
        </w:rPr>
        <w:t>e.</w:t>
      </w:r>
      <w:r w:rsidR="000974F2">
        <w:rPr>
          <w:rFonts w:asciiTheme="minorHAnsi" w:hAnsiTheme="minorHAnsi" w:cstheme="majorBidi"/>
        </w:rPr>
        <w:t>g.,</w:t>
      </w:r>
      <w:r w:rsidR="003E2BF7">
        <w:rPr>
          <w:rFonts w:asciiTheme="minorHAnsi" w:hAnsiTheme="minorHAnsi" w:cstheme="majorBidi"/>
        </w:rPr>
        <w:t xml:space="preserve"> </w:t>
      </w:r>
      <w:r>
        <w:rPr>
          <w:rFonts w:asciiTheme="minorHAnsi" w:hAnsiTheme="minorHAnsi" w:cstheme="majorBidi"/>
        </w:rPr>
        <w:t>recommendations for area hotel</w:t>
      </w:r>
      <w:r w:rsidR="003E2BF7">
        <w:rPr>
          <w:rFonts w:asciiTheme="minorHAnsi" w:hAnsiTheme="minorHAnsi" w:cstheme="majorBidi"/>
        </w:rPr>
        <w:t>s</w:t>
      </w:r>
      <w:r>
        <w:rPr>
          <w:rFonts w:asciiTheme="minorHAnsi" w:hAnsiTheme="minorHAnsi" w:cstheme="majorBidi"/>
        </w:rPr>
        <w:t>, parking/transportation issues, building security requirements</w:t>
      </w:r>
      <w:r w:rsidR="000974F2">
        <w:rPr>
          <w:rFonts w:asciiTheme="minorHAnsi" w:hAnsiTheme="minorHAnsi" w:cstheme="majorBidi"/>
        </w:rPr>
        <w:t>).</w:t>
      </w:r>
    </w:p>
    <w:p w:rsidR="00DE71FB" w:rsidRDefault="00DE71FB" w:rsidP="00DE71FB">
      <w:pPr>
        <w:pStyle w:val="ListParagraph"/>
        <w:numPr>
          <w:ilvl w:val="0"/>
          <w:numId w:val="29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R</w:t>
      </w:r>
      <w:r w:rsidRPr="00DE71FB">
        <w:rPr>
          <w:rFonts w:asciiTheme="minorHAnsi" w:hAnsiTheme="minorHAnsi" w:cstheme="majorBidi"/>
        </w:rPr>
        <w:t xml:space="preserve">eview all course materials prior to presentation </w:t>
      </w:r>
      <w:r>
        <w:rPr>
          <w:rFonts w:asciiTheme="minorHAnsi" w:hAnsiTheme="minorHAnsi" w:cstheme="majorBidi"/>
        </w:rPr>
        <w:t xml:space="preserve">to be sure </w:t>
      </w:r>
      <w:r w:rsidR="003E2BF7">
        <w:rPr>
          <w:rFonts w:asciiTheme="minorHAnsi" w:hAnsiTheme="minorHAnsi" w:cstheme="majorBidi"/>
        </w:rPr>
        <w:t>they are</w:t>
      </w:r>
      <w:r>
        <w:rPr>
          <w:rFonts w:asciiTheme="minorHAnsi" w:hAnsiTheme="minorHAnsi" w:cstheme="majorBidi"/>
        </w:rPr>
        <w:t xml:space="preserve"> relevant to regional issues</w:t>
      </w:r>
      <w:r w:rsidR="000974F2">
        <w:rPr>
          <w:rFonts w:asciiTheme="minorHAnsi" w:hAnsiTheme="minorHAnsi" w:cstheme="majorBidi"/>
        </w:rPr>
        <w:t>.</w:t>
      </w:r>
    </w:p>
    <w:p w:rsidR="00056438" w:rsidRDefault="00056438" w:rsidP="00DE71FB">
      <w:pPr>
        <w:pStyle w:val="ListParagraph"/>
        <w:numPr>
          <w:ilvl w:val="0"/>
          <w:numId w:val="29"/>
        </w:numPr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Where applicable, work with the training provider to incorporate one or more experiential learning elements into the training course by leveraging Host resources.</w:t>
      </w:r>
    </w:p>
    <w:p w:rsidR="00DE71FB" w:rsidRDefault="00DE71FB" w:rsidP="002E2FE1">
      <w:pPr>
        <w:pStyle w:val="ListParagraph"/>
        <w:numPr>
          <w:ilvl w:val="0"/>
          <w:numId w:val="29"/>
        </w:numPr>
        <w:autoSpaceDE w:val="0"/>
        <w:autoSpaceDN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Assist in promotion of course to regional allies</w:t>
      </w:r>
      <w:r w:rsidR="000974F2">
        <w:rPr>
          <w:rFonts w:asciiTheme="minorHAnsi" w:hAnsiTheme="minorHAnsi" w:cstheme="majorBidi"/>
        </w:rPr>
        <w:t>.</w:t>
      </w:r>
    </w:p>
    <w:p w:rsidR="002E2FE1" w:rsidRPr="00317650" w:rsidRDefault="002E2FE1" w:rsidP="002E2FE1">
      <w:pPr>
        <w:rPr>
          <w:rFonts w:cstheme="majorBidi"/>
        </w:rPr>
      </w:pPr>
    </w:p>
    <w:p w:rsidR="002E2FE1" w:rsidRPr="00317650" w:rsidRDefault="002E2FE1" w:rsidP="002E2FE1">
      <w:pPr>
        <w:rPr>
          <w:rFonts w:cstheme="majorBidi"/>
        </w:rPr>
      </w:pPr>
      <w:r w:rsidRPr="00317650">
        <w:rPr>
          <w:rFonts w:cstheme="majorBidi"/>
        </w:rPr>
        <w:t>The terms and conditions of this a</w:t>
      </w:r>
      <w:r w:rsidR="003E2BF7">
        <w:rPr>
          <w:rFonts w:cstheme="majorBidi"/>
        </w:rPr>
        <w:t>greement</w:t>
      </w:r>
      <w:r w:rsidRPr="00317650">
        <w:rPr>
          <w:rFonts w:cstheme="majorBidi"/>
        </w:rPr>
        <w:t xml:space="preserve"> are agreed upon by:</w:t>
      </w:r>
    </w:p>
    <w:p w:rsidR="003C4B4B" w:rsidRDefault="003C4B4B" w:rsidP="002E2FE1">
      <w:pPr>
        <w:ind w:left="360"/>
        <w:rPr>
          <w:rFonts w:cstheme="majorBidi"/>
        </w:rPr>
      </w:pPr>
    </w:p>
    <w:p w:rsidR="002E2FE1" w:rsidRPr="00317650" w:rsidRDefault="002E2FE1" w:rsidP="002E2FE1">
      <w:pPr>
        <w:ind w:left="360"/>
        <w:rPr>
          <w:rFonts w:cstheme="majorBidi"/>
        </w:rPr>
      </w:pPr>
      <w:r w:rsidRPr="00317650">
        <w:rPr>
          <w:rFonts w:cstheme="majorBidi"/>
        </w:rPr>
        <w:t>_____________________________</w:t>
      </w:r>
      <w:r w:rsidRPr="00317650">
        <w:rPr>
          <w:rFonts w:cstheme="majorBidi"/>
        </w:rPr>
        <w:tab/>
      </w:r>
      <w:r w:rsidRPr="00317650">
        <w:rPr>
          <w:rFonts w:cstheme="majorBidi"/>
        </w:rPr>
        <w:tab/>
        <w:t>________________________________</w:t>
      </w:r>
    </w:p>
    <w:p w:rsidR="002E2FE1" w:rsidRPr="00317650" w:rsidRDefault="00D7064D" w:rsidP="002E2FE1">
      <w:pPr>
        <w:ind w:left="360"/>
        <w:rPr>
          <w:rFonts w:cstheme="majorBidi"/>
        </w:rPr>
      </w:pPr>
      <w:r>
        <w:rPr>
          <w:rFonts w:cstheme="majorBidi"/>
        </w:rPr>
        <w:t>Host contact</w:t>
      </w:r>
      <w:r w:rsidR="002E2FE1" w:rsidRPr="00317650">
        <w:rPr>
          <w:rFonts w:cstheme="majorBidi"/>
        </w:rPr>
        <w:tab/>
      </w:r>
      <w:r w:rsidR="002E2FE1" w:rsidRPr="00317650">
        <w:rPr>
          <w:rFonts w:cstheme="majorBidi"/>
        </w:rPr>
        <w:tab/>
      </w:r>
      <w:r w:rsidR="002E2FE1" w:rsidRPr="00317650">
        <w:rPr>
          <w:rFonts w:cstheme="majorBidi"/>
        </w:rPr>
        <w:tab/>
      </w:r>
      <w:r w:rsidR="002E2FE1" w:rsidRPr="00317650">
        <w:rPr>
          <w:rFonts w:cstheme="majorBidi"/>
        </w:rPr>
        <w:tab/>
      </w:r>
      <w:r w:rsidR="00853776">
        <w:rPr>
          <w:rFonts w:cstheme="majorBidi"/>
        </w:rPr>
        <w:t>Rich Philip, Chair</w:t>
      </w:r>
      <w:r w:rsidR="002E2FE1" w:rsidRPr="00317650">
        <w:rPr>
          <w:rFonts w:cstheme="majorBidi"/>
        </w:rPr>
        <w:t xml:space="preserve"> </w:t>
      </w:r>
    </w:p>
    <w:p w:rsidR="002E2FE1" w:rsidRDefault="002E2FE1" w:rsidP="002E2FE1">
      <w:pPr>
        <w:ind w:left="360"/>
        <w:rPr>
          <w:rFonts w:cstheme="majorBidi"/>
        </w:rPr>
      </w:pPr>
      <w:r w:rsidRPr="00317650">
        <w:rPr>
          <w:rFonts w:cstheme="majorBidi"/>
        </w:rPr>
        <w:t xml:space="preserve">for </w:t>
      </w:r>
      <w:r w:rsidR="00D7064D">
        <w:rPr>
          <w:rFonts w:cstheme="majorBidi"/>
        </w:rPr>
        <w:t>Host Organization</w:t>
      </w:r>
      <w:r w:rsidRPr="00317650">
        <w:rPr>
          <w:rFonts w:cstheme="majorBidi"/>
        </w:rPr>
        <w:tab/>
      </w:r>
      <w:r w:rsidRPr="00317650">
        <w:rPr>
          <w:rFonts w:cstheme="majorBidi"/>
        </w:rPr>
        <w:tab/>
      </w:r>
      <w:r w:rsidRPr="00317650">
        <w:rPr>
          <w:rFonts w:cstheme="majorBidi"/>
        </w:rPr>
        <w:tab/>
        <w:t>for PLMA</w:t>
      </w:r>
      <w:r w:rsidRPr="00317650">
        <w:rPr>
          <w:rFonts w:cstheme="majorBidi"/>
        </w:rPr>
        <w:tab/>
      </w:r>
    </w:p>
    <w:p w:rsidR="003C4B4B" w:rsidRPr="00317650" w:rsidRDefault="003C4B4B" w:rsidP="002E2FE1">
      <w:pPr>
        <w:ind w:left="360"/>
        <w:rPr>
          <w:rFonts w:cstheme="majorBidi"/>
        </w:rPr>
      </w:pPr>
    </w:p>
    <w:p w:rsidR="002E2FE1" w:rsidRDefault="002E2FE1" w:rsidP="003C4B4B">
      <w:pPr>
        <w:ind w:left="360"/>
        <w:rPr>
          <w:u w:val="single"/>
        </w:rPr>
      </w:pPr>
      <w:r w:rsidRPr="00317650">
        <w:rPr>
          <w:rFonts w:cstheme="majorBidi"/>
        </w:rPr>
        <w:t>Date: ____________________</w:t>
      </w:r>
      <w:r w:rsidRPr="00317650">
        <w:rPr>
          <w:rFonts w:cstheme="majorBidi"/>
        </w:rPr>
        <w:tab/>
      </w:r>
      <w:r w:rsidRPr="00317650">
        <w:rPr>
          <w:rFonts w:cstheme="majorBidi"/>
        </w:rPr>
        <w:tab/>
        <w:t>Date: _____________________</w:t>
      </w:r>
    </w:p>
    <w:sectPr w:rsidR="002E2FE1" w:rsidSect="0085377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6C" w:rsidRDefault="00691D6C" w:rsidP="002E2FE1">
      <w:r>
        <w:separator/>
      </w:r>
    </w:p>
  </w:endnote>
  <w:endnote w:type="continuationSeparator" w:id="0">
    <w:p w:rsidR="00691D6C" w:rsidRDefault="00691D6C" w:rsidP="002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76" w:rsidRDefault="00853776" w:rsidP="00853776">
    <w:pPr>
      <w:pStyle w:val="Footer"/>
      <w:jc w:val="center"/>
    </w:pPr>
    <w:r w:rsidRPr="00853776">
      <w:fldChar w:fldCharType="begin"/>
    </w:r>
    <w:r w:rsidRPr="00853776">
      <w:instrText xml:space="preserve"> PAGE   \* MERGEFORMAT </w:instrText>
    </w:r>
    <w:r w:rsidRPr="00853776">
      <w:fldChar w:fldCharType="separate"/>
    </w:r>
    <w:r w:rsidR="004C1CD0">
      <w:rPr>
        <w:noProof/>
      </w:rPr>
      <w:t>2</w:t>
    </w:r>
    <w:r w:rsidRPr="008537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76" w:rsidRDefault="00853776" w:rsidP="008537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C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6C" w:rsidRDefault="00691D6C" w:rsidP="002E2FE1">
      <w:r>
        <w:separator/>
      </w:r>
    </w:p>
  </w:footnote>
  <w:footnote w:type="continuationSeparator" w:id="0">
    <w:p w:rsidR="00691D6C" w:rsidRDefault="00691D6C" w:rsidP="002E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76" w:rsidRDefault="00853776">
    <w:pPr>
      <w:pStyle w:val="Header"/>
    </w:pPr>
    <w:r>
      <w:t xml:space="preserve">MOU between </w:t>
    </w:r>
    <w:r w:rsidR="00D7064D" w:rsidRPr="00D7064D">
      <w:rPr>
        <w:i/>
      </w:rPr>
      <w:t>[Host]</w:t>
    </w:r>
    <w:r>
      <w:t xml:space="preserve"> and PLMA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629"/>
    <w:multiLevelType w:val="hybridMultilevel"/>
    <w:tmpl w:val="E61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42C"/>
    <w:multiLevelType w:val="hybridMultilevel"/>
    <w:tmpl w:val="0B84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8A9"/>
    <w:multiLevelType w:val="hybridMultilevel"/>
    <w:tmpl w:val="2506A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9771A"/>
    <w:multiLevelType w:val="hybridMultilevel"/>
    <w:tmpl w:val="C060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186ED6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80DD0"/>
    <w:multiLevelType w:val="hybridMultilevel"/>
    <w:tmpl w:val="B32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38E5"/>
    <w:multiLevelType w:val="hybridMultilevel"/>
    <w:tmpl w:val="EF70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A06"/>
    <w:multiLevelType w:val="hybridMultilevel"/>
    <w:tmpl w:val="8022F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F2F24"/>
    <w:multiLevelType w:val="hybridMultilevel"/>
    <w:tmpl w:val="4F6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393"/>
    <w:multiLevelType w:val="hybridMultilevel"/>
    <w:tmpl w:val="94A04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C2CC1"/>
    <w:multiLevelType w:val="hybridMultilevel"/>
    <w:tmpl w:val="3A8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49D"/>
    <w:multiLevelType w:val="hybridMultilevel"/>
    <w:tmpl w:val="04AC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9000E"/>
    <w:multiLevelType w:val="hybridMultilevel"/>
    <w:tmpl w:val="1288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6719"/>
    <w:multiLevelType w:val="hybridMultilevel"/>
    <w:tmpl w:val="D11E1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F41EB"/>
    <w:multiLevelType w:val="hybridMultilevel"/>
    <w:tmpl w:val="120CB5C6"/>
    <w:lvl w:ilvl="0" w:tplc="6092464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1F4B"/>
    <w:multiLevelType w:val="hybridMultilevel"/>
    <w:tmpl w:val="F35CDB54"/>
    <w:lvl w:ilvl="0" w:tplc="2EF8474A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0443651"/>
    <w:multiLevelType w:val="hybridMultilevel"/>
    <w:tmpl w:val="3550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82924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42823"/>
    <w:multiLevelType w:val="hybridMultilevel"/>
    <w:tmpl w:val="115A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350925"/>
    <w:multiLevelType w:val="hybridMultilevel"/>
    <w:tmpl w:val="FB34B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16ECC"/>
    <w:multiLevelType w:val="hybridMultilevel"/>
    <w:tmpl w:val="A3046732"/>
    <w:lvl w:ilvl="0" w:tplc="249259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01439"/>
    <w:multiLevelType w:val="hybridMultilevel"/>
    <w:tmpl w:val="286A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853EB"/>
    <w:multiLevelType w:val="hybridMultilevel"/>
    <w:tmpl w:val="5236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85834"/>
    <w:multiLevelType w:val="hybridMultilevel"/>
    <w:tmpl w:val="FBF2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74965"/>
    <w:multiLevelType w:val="hybridMultilevel"/>
    <w:tmpl w:val="1AC66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8F689A"/>
    <w:multiLevelType w:val="hybridMultilevel"/>
    <w:tmpl w:val="F07A293C"/>
    <w:lvl w:ilvl="0" w:tplc="6092464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61B4A"/>
    <w:multiLevelType w:val="hybridMultilevel"/>
    <w:tmpl w:val="4C94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23"/>
  </w:num>
  <w:num w:numId="13">
    <w:abstractNumId w:val="13"/>
  </w:num>
  <w:num w:numId="14">
    <w:abstractNumId w:val="5"/>
  </w:num>
  <w:num w:numId="15">
    <w:abstractNumId w:val="20"/>
  </w:num>
  <w:num w:numId="16">
    <w:abstractNumId w:val="1"/>
  </w:num>
  <w:num w:numId="17">
    <w:abstractNumId w:val="24"/>
  </w:num>
  <w:num w:numId="18">
    <w:abstractNumId w:val="2"/>
  </w:num>
  <w:num w:numId="19">
    <w:abstractNumId w:val="14"/>
  </w:num>
  <w:num w:numId="20">
    <w:abstractNumId w:val="6"/>
  </w:num>
  <w:num w:numId="21">
    <w:abstractNumId w:val="12"/>
  </w:num>
  <w:num w:numId="22">
    <w:abstractNumId w:val="10"/>
  </w:num>
  <w:num w:numId="23">
    <w:abstractNumId w:val="19"/>
  </w:num>
  <w:num w:numId="24">
    <w:abstractNumId w:val="18"/>
  </w:num>
  <w:num w:numId="25">
    <w:abstractNumId w:val="4"/>
  </w:num>
  <w:num w:numId="26">
    <w:abstractNumId w:val="11"/>
  </w:num>
  <w:num w:numId="27">
    <w:abstractNumId w:val="2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1D"/>
    <w:rsid w:val="00006104"/>
    <w:rsid w:val="0001413D"/>
    <w:rsid w:val="0002210B"/>
    <w:rsid w:val="00055234"/>
    <w:rsid w:val="00056438"/>
    <w:rsid w:val="00075F0F"/>
    <w:rsid w:val="000974F2"/>
    <w:rsid w:val="000B5F6C"/>
    <w:rsid w:val="000D6827"/>
    <w:rsid w:val="000E241B"/>
    <w:rsid w:val="001022AF"/>
    <w:rsid w:val="001043FC"/>
    <w:rsid w:val="001212CF"/>
    <w:rsid w:val="00131894"/>
    <w:rsid w:val="00163092"/>
    <w:rsid w:val="001651BD"/>
    <w:rsid w:val="001827A7"/>
    <w:rsid w:val="001D66F1"/>
    <w:rsid w:val="00200D79"/>
    <w:rsid w:val="00205ED7"/>
    <w:rsid w:val="002060A9"/>
    <w:rsid w:val="002125B7"/>
    <w:rsid w:val="002154F0"/>
    <w:rsid w:val="00221D1D"/>
    <w:rsid w:val="002709CD"/>
    <w:rsid w:val="002A5CEA"/>
    <w:rsid w:val="002D4CB4"/>
    <w:rsid w:val="002E2FE1"/>
    <w:rsid w:val="002E78C6"/>
    <w:rsid w:val="00314A8A"/>
    <w:rsid w:val="00320169"/>
    <w:rsid w:val="00351B9C"/>
    <w:rsid w:val="00366993"/>
    <w:rsid w:val="0037690A"/>
    <w:rsid w:val="00376E16"/>
    <w:rsid w:val="003807CD"/>
    <w:rsid w:val="003941EC"/>
    <w:rsid w:val="0039442A"/>
    <w:rsid w:val="003B376C"/>
    <w:rsid w:val="003B4FC8"/>
    <w:rsid w:val="003C4B4B"/>
    <w:rsid w:val="003E2BF7"/>
    <w:rsid w:val="003E4360"/>
    <w:rsid w:val="00410943"/>
    <w:rsid w:val="00424F32"/>
    <w:rsid w:val="004305B9"/>
    <w:rsid w:val="004421BA"/>
    <w:rsid w:val="00455528"/>
    <w:rsid w:val="00457C48"/>
    <w:rsid w:val="00476BE7"/>
    <w:rsid w:val="00492B48"/>
    <w:rsid w:val="00493A78"/>
    <w:rsid w:val="004A234D"/>
    <w:rsid w:val="004B52C1"/>
    <w:rsid w:val="004B675F"/>
    <w:rsid w:val="004C1CD0"/>
    <w:rsid w:val="004F0139"/>
    <w:rsid w:val="00553DCC"/>
    <w:rsid w:val="005A060B"/>
    <w:rsid w:val="005D0426"/>
    <w:rsid w:val="005E65DC"/>
    <w:rsid w:val="005F2EEB"/>
    <w:rsid w:val="00624D4B"/>
    <w:rsid w:val="00657443"/>
    <w:rsid w:val="0066079A"/>
    <w:rsid w:val="00670622"/>
    <w:rsid w:val="00673720"/>
    <w:rsid w:val="00683CEB"/>
    <w:rsid w:val="00691D6C"/>
    <w:rsid w:val="006B3409"/>
    <w:rsid w:val="006D0977"/>
    <w:rsid w:val="00704926"/>
    <w:rsid w:val="0071011F"/>
    <w:rsid w:val="007750CC"/>
    <w:rsid w:val="00781C08"/>
    <w:rsid w:val="007A1848"/>
    <w:rsid w:val="007A2281"/>
    <w:rsid w:val="007A7645"/>
    <w:rsid w:val="007E255E"/>
    <w:rsid w:val="007F6A26"/>
    <w:rsid w:val="00824BDF"/>
    <w:rsid w:val="008362F2"/>
    <w:rsid w:val="00853776"/>
    <w:rsid w:val="00855AB7"/>
    <w:rsid w:val="008629A4"/>
    <w:rsid w:val="008817D2"/>
    <w:rsid w:val="00887794"/>
    <w:rsid w:val="00890321"/>
    <w:rsid w:val="0089735D"/>
    <w:rsid w:val="008C3C92"/>
    <w:rsid w:val="008C5F55"/>
    <w:rsid w:val="008D2309"/>
    <w:rsid w:val="00954A5C"/>
    <w:rsid w:val="00965A50"/>
    <w:rsid w:val="009E4DF1"/>
    <w:rsid w:val="009F3CEA"/>
    <w:rsid w:val="009F461D"/>
    <w:rsid w:val="00A1538A"/>
    <w:rsid w:val="00A20A59"/>
    <w:rsid w:val="00A34DFC"/>
    <w:rsid w:val="00A506F8"/>
    <w:rsid w:val="00A548D9"/>
    <w:rsid w:val="00A60724"/>
    <w:rsid w:val="00A612A4"/>
    <w:rsid w:val="00A61402"/>
    <w:rsid w:val="00A61E54"/>
    <w:rsid w:val="00A66BF3"/>
    <w:rsid w:val="00A864B4"/>
    <w:rsid w:val="00AE1B06"/>
    <w:rsid w:val="00AF1F86"/>
    <w:rsid w:val="00AF7251"/>
    <w:rsid w:val="00B26689"/>
    <w:rsid w:val="00B34AEA"/>
    <w:rsid w:val="00B54B3E"/>
    <w:rsid w:val="00B56DBD"/>
    <w:rsid w:val="00BB5729"/>
    <w:rsid w:val="00BD2862"/>
    <w:rsid w:val="00BE5CDA"/>
    <w:rsid w:val="00C04DE0"/>
    <w:rsid w:val="00C40980"/>
    <w:rsid w:val="00C64599"/>
    <w:rsid w:val="00C65F59"/>
    <w:rsid w:val="00C84DE8"/>
    <w:rsid w:val="00C93F1D"/>
    <w:rsid w:val="00CB18C8"/>
    <w:rsid w:val="00CC0601"/>
    <w:rsid w:val="00D02546"/>
    <w:rsid w:val="00D0357C"/>
    <w:rsid w:val="00D15FBC"/>
    <w:rsid w:val="00D31E59"/>
    <w:rsid w:val="00D429C7"/>
    <w:rsid w:val="00D7064D"/>
    <w:rsid w:val="00D724BC"/>
    <w:rsid w:val="00D94B04"/>
    <w:rsid w:val="00DA6415"/>
    <w:rsid w:val="00DD71CF"/>
    <w:rsid w:val="00DE71FB"/>
    <w:rsid w:val="00E07F8D"/>
    <w:rsid w:val="00E11B90"/>
    <w:rsid w:val="00E129A1"/>
    <w:rsid w:val="00E16FC4"/>
    <w:rsid w:val="00E55CC3"/>
    <w:rsid w:val="00E578FB"/>
    <w:rsid w:val="00E904F9"/>
    <w:rsid w:val="00E95B63"/>
    <w:rsid w:val="00ED3C3C"/>
    <w:rsid w:val="00EF5A4B"/>
    <w:rsid w:val="00F47ED6"/>
    <w:rsid w:val="00F71E6E"/>
    <w:rsid w:val="00F95A0F"/>
    <w:rsid w:val="00FA57A2"/>
    <w:rsid w:val="00FB15A1"/>
    <w:rsid w:val="00FB4D1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BCE7"/>
  <w15:docId w15:val="{6283F281-E48E-4301-8EEA-8C950B8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3F1D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93F1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D97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C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1"/>
  </w:style>
  <w:style w:type="paragraph" w:styleId="Footer">
    <w:name w:val="footer"/>
    <w:basedOn w:val="Normal"/>
    <w:link w:val="FooterChar"/>
    <w:uiPriority w:val="99"/>
    <w:unhideWhenUsed/>
    <w:rsid w:val="002E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</dc:creator>
  <cp:lastModifiedBy>Tiger Adolf</cp:lastModifiedBy>
  <cp:revision>5</cp:revision>
  <cp:lastPrinted>2014-10-10T15:17:00Z</cp:lastPrinted>
  <dcterms:created xsi:type="dcterms:W3CDTF">2015-06-16T19:03:00Z</dcterms:created>
  <dcterms:modified xsi:type="dcterms:W3CDTF">2016-12-20T21:33:00Z</dcterms:modified>
</cp:coreProperties>
</file>